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CDF" w:rsidRPr="00292861" w:rsidRDefault="00570399" w:rsidP="00292861">
      <w:pPr>
        <w:spacing w:after="0"/>
        <w:rPr>
          <w:rFonts w:ascii="Times New Roman" w:hAnsi="Times New Roman" w:cs="Times New Roman"/>
          <w:b/>
          <w:sz w:val="24"/>
          <w:szCs w:val="24"/>
        </w:rPr>
      </w:pPr>
      <w:r w:rsidRPr="00292861">
        <w:rPr>
          <w:rFonts w:ascii="Times New Roman" w:hAnsi="Times New Roman" w:cs="Times New Roman"/>
          <w:b/>
          <w:sz w:val="24"/>
          <w:szCs w:val="24"/>
        </w:rPr>
        <w:t xml:space="preserve">Total Time needed </w:t>
      </w:r>
      <w:r w:rsidR="001628E9">
        <w:rPr>
          <w:rFonts w:ascii="Times New Roman" w:hAnsi="Times New Roman" w:cs="Times New Roman"/>
          <w:b/>
          <w:sz w:val="24"/>
          <w:szCs w:val="24"/>
        </w:rPr>
        <w:t>70</w:t>
      </w:r>
      <w:r w:rsidRPr="00292861">
        <w:rPr>
          <w:rFonts w:ascii="Times New Roman" w:hAnsi="Times New Roman" w:cs="Times New Roman"/>
          <w:b/>
          <w:sz w:val="24"/>
          <w:szCs w:val="24"/>
        </w:rPr>
        <w:t xml:space="preserve"> minutes</w:t>
      </w:r>
    </w:p>
    <w:tbl>
      <w:tblPr>
        <w:tblW w:w="0" w:type="auto"/>
        <w:tblLook w:val="0000" w:firstRow="0" w:lastRow="0" w:firstColumn="0" w:lastColumn="0" w:noHBand="0" w:noVBand="0"/>
      </w:tblPr>
      <w:tblGrid>
        <w:gridCol w:w="4338"/>
        <w:gridCol w:w="5238"/>
      </w:tblGrid>
      <w:tr w:rsidR="00AE4CDF" w:rsidRPr="00292861" w:rsidTr="001578C6">
        <w:tc>
          <w:tcPr>
            <w:tcW w:w="4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292861" w:rsidRDefault="00AE4CDF" w:rsidP="00292861">
            <w:pPr>
              <w:spacing w:after="0"/>
              <w:rPr>
                <w:rFonts w:ascii="Times New Roman"/>
                <w:sz w:val="24"/>
                <w:szCs w:val="24"/>
              </w:rPr>
            </w:pPr>
            <w:r w:rsidRPr="00292861">
              <w:rPr>
                <w:rFonts w:ascii="Times New Roman"/>
                <w:b/>
                <w:sz w:val="24"/>
                <w:szCs w:val="24"/>
              </w:rPr>
              <w:t>Handouts:</w:t>
            </w:r>
            <w:r w:rsidRPr="00292861">
              <w:rPr>
                <w:rFonts w:ascii="Times New Roman"/>
                <w:sz w:val="24"/>
                <w:szCs w:val="24"/>
              </w:rPr>
              <w:t xml:space="preserve"> </w:t>
            </w:r>
          </w:p>
          <w:p w:rsidR="00AE4CDF" w:rsidRPr="00292861" w:rsidRDefault="00DE4F8E" w:rsidP="00292861">
            <w:pPr>
              <w:numPr>
                <w:ilvl w:val="0"/>
                <w:numId w:val="8"/>
              </w:numPr>
              <w:spacing w:after="0" w:line="240" w:lineRule="auto"/>
              <w:rPr>
                <w:rFonts w:ascii="Times New Roman"/>
                <w:sz w:val="24"/>
                <w:szCs w:val="24"/>
              </w:rPr>
            </w:pPr>
            <w:r w:rsidRPr="00292861">
              <w:rPr>
                <w:rFonts w:ascii="Times New Roman"/>
                <w:sz w:val="24"/>
                <w:szCs w:val="24"/>
              </w:rPr>
              <w:t>Guessing the Population Mean</w:t>
            </w:r>
          </w:p>
          <w:p w:rsidR="00AE4CDF" w:rsidRPr="00292861" w:rsidRDefault="00DE4F8E" w:rsidP="00292861">
            <w:pPr>
              <w:tabs>
                <w:tab w:val="left" w:pos="2780"/>
              </w:tabs>
              <w:spacing w:after="0"/>
              <w:rPr>
                <w:rFonts w:ascii="Times New Roman"/>
                <w:b/>
                <w:sz w:val="24"/>
                <w:szCs w:val="24"/>
              </w:rPr>
            </w:pPr>
            <w:r w:rsidRPr="00292861">
              <w:rPr>
                <w:rFonts w:ascii="Times New Roman"/>
                <w:b/>
                <w:sz w:val="24"/>
                <w:szCs w:val="24"/>
              </w:rPr>
              <w:tab/>
            </w:r>
          </w:p>
        </w:tc>
        <w:tc>
          <w:tcPr>
            <w:tcW w:w="5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292861" w:rsidRDefault="00AE4CDF" w:rsidP="00292861">
            <w:pPr>
              <w:spacing w:after="0"/>
              <w:rPr>
                <w:rFonts w:ascii="Times New Roman"/>
                <w:b/>
                <w:sz w:val="24"/>
                <w:szCs w:val="24"/>
              </w:rPr>
            </w:pPr>
            <w:r w:rsidRPr="00292861">
              <w:rPr>
                <w:rFonts w:ascii="Times New Roman"/>
                <w:b/>
                <w:sz w:val="24"/>
                <w:szCs w:val="24"/>
              </w:rPr>
              <w:t>Materials:</w:t>
            </w:r>
          </w:p>
          <w:p w:rsidR="00AE4CDF" w:rsidRPr="00292861" w:rsidRDefault="00AE4CDF" w:rsidP="00292861">
            <w:pPr>
              <w:numPr>
                <w:ilvl w:val="0"/>
                <w:numId w:val="10"/>
              </w:numPr>
              <w:spacing w:after="0" w:line="240" w:lineRule="auto"/>
              <w:rPr>
                <w:rFonts w:ascii="Times New Roman"/>
                <w:sz w:val="24"/>
                <w:szCs w:val="24"/>
              </w:rPr>
            </w:pPr>
            <w:r w:rsidRPr="00292861">
              <w:rPr>
                <w:rFonts w:ascii="Times New Roman"/>
                <w:sz w:val="24"/>
                <w:szCs w:val="24"/>
              </w:rPr>
              <w:t>TI-Navigator</w:t>
            </w:r>
          </w:p>
          <w:p w:rsidR="00AE4CDF" w:rsidRPr="00292861" w:rsidRDefault="00AE4CDF" w:rsidP="00292861">
            <w:pPr>
              <w:numPr>
                <w:ilvl w:val="0"/>
                <w:numId w:val="10"/>
              </w:numPr>
              <w:spacing w:after="0" w:line="240" w:lineRule="auto"/>
              <w:rPr>
                <w:rFonts w:ascii="Times New Roman"/>
                <w:sz w:val="24"/>
                <w:szCs w:val="24"/>
              </w:rPr>
            </w:pPr>
            <w:r w:rsidRPr="00292861">
              <w:rPr>
                <w:rFonts w:ascii="Times New Roman"/>
                <w:sz w:val="24"/>
                <w:szCs w:val="24"/>
              </w:rPr>
              <w:t>TI-</w:t>
            </w:r>
            <w:proofErr w:type="spellStart"/>
            <w:r w:rsidRPr="00292861">
              <w:rPr>
                <w:rFonts w:ascii="Times New Roman"/>
                <w:sz w:val="24"/>
                <w:szCs w:val="24"/>
              </w:rPr>
              <w:t>Nspires</w:t>
            </w:r>
            <w:proofErr w:type="spellEnd"/>
          </w:p>
          <w:p w:rsidR="00C77F22" w:rsidRPr="00292861" w:rsidRDefault="00DE4F8E" w:rsidP="00292861">
            <w:pPr>
              <w:numPr>
                <w:ilvl w:val="0"/>
                <w:numId w:val="10"/>
              </w:numPr>
              <w:spacing w:after="0" w:line="240" w:lineRule="auto"/>
              <w:rPr>
                <w:rFonts w:ascii="Times New Roman"/>
                <w:sz w:val="24"/>
                <w:szCs w:val="24"/>
              </w:rPr>
            </w:pPr>
            <w:r w:rsidRPr="00292861">
              <w:rPr>
                <w:rFonts w:ascii="Times New Roman"/>
                <w:b/>
                <w:i/>
                <w:sz w:val="24"/>
                <w:szCs w:val="24"/>
              </w:rPr>
              <w:t xml:space="preserve">Guessing the population </w:t>
            </w:r>
            <w:proofErr w:type="spellStart"/>
            <w:r w:rsidRPr="00292861">
              <w:rPr>
                <w:rFonts w:ascii="Times New Roman"/>
                <w:b/>
                <w:i/>
                <w:sz w:val="24"/>
                <w:szCs w:val="24"/>
              </w:rPr>
              <w:t>mean</w:t>
            </w:r>
            <w:r w:rsidR="00C77F22" w:rsidRPr="00292861">
              <w:rPr>
                <w:rFonts w:ascii="Times New Roman"/>
                <w:b/>
                <w:i/>
                <w:sz w:val="24"/>
                <w:szCs w:val="24"/>
              </w:rPr>
              <w:t>.tns</w:t>
            </w:r>
            <w:proofErr w:type="spellEnd"/>
          </w:p>
          <w:p w:rsidR="00AE4CDF" w:rsidRPr="00292861" w:rsidRDefault="00AE4CDF" w:rsidP="00292861">
            <w:pPr>
              <w:numPr>
                <w:ilvl w:val="0"/>
                <w:numId w:val="10"/>
              </w:numPr>
              <w:spacing w:after="0" w:line="240" w:lineRule="auto"/>
              <w:rPr>
                <w:rFonts w:ascii="Times New Roman"/>
                <w:sz w:val="24"/>
                <w:szCs w:val="24"/>
              </w:rPr>
            </w:pPr>
            <w:r w:rsidRPr="00292861">
              <w:rPr>
                <w:rFonts w:ascii="Times New Roman"/>
                <w:sz w:val="24"/>
                <w:szCs w:val="24"/>
              </w:rPr>
              <w:t xml:space="preserve"> </w:t>
            </w:r>
            <w:r w:rsidR="009A2500" w:rsidRPr="00292861">
              <w:rPr>
                <w:rFonts w:ascii="Times New Roman"/>
                <w:sz w:val="24"/>
                <w:szCs w:val="24"/>
              </w:rPr>
              <w:t xml:space="preserve">Nspire </w:t>
            </w:r>
            <w:proofErr w:type="spellStart"/>
            <w:r w:rsidR="009A2500" w:rsidRPr="00292861">
              <w:rPr>
                <w:rFonts w:ascii="Times New Roman"/>
                <w:sz w:val="24"/>
                <w:szCs w:val="24"/>
              </w:rPr>
              <w:t>QuickPoll</w:t>
            </w:r>
            <w:proofErr w:type="spellEnd"/>
            <w:r w:rsidR="009A2500" w:rsidRPr="00292861">
              <w:rPr>
                <w:rFonts w:ascii="Times New Roman"/>
                <w:sz w:val="24"/>
                <w:szCs w:val="24"/>
              </w:rPr>
              <w:t xml:space="preserve"> documents ready to go. </w:t>
            </w:r>
          </w:p>
        </w:tc>
      </w:tr>
    </w:tbl>
    <w:p w:rsidR="00AE4CDF" w:rsidRPr="00292861" w:rsidRDefault="00AE4CDF" w:rsidP="00292861">
      <w:pPr>
        <w:spacing w:after="0"/>
        <w:rPr>
          <w:rFonts w:ascii="Times New Roman" w:hAnsi="Times New Roman" w:cs="Times New Roman"/>
          <w:sz w:val="24"/>
          <w:szCs w:val="24"/>
        </w:rPr>
      </w:pPr>
    </w:p>
    <w:p w:rsidR="00CF3F0A" w:rsidRPr="00292861" w:rsidRDefault="00CF3F0A" w:rsidP="00292861">
      <w:pPr>
        <w:spacing w:after="0"/>
        <w:rPr>
          <w:rFonts w:ascii="Times New Roman" w:hAnsi="Times New Roman" w:cs="Times New Roman"/>
          <w:b/>
          <w:sz w:val="24"/>
          <w:szCs w:val="24"/>
        </w:rPr>
      </w:pPr>
      <w:r w:rsidRPr="00292861">
        <w:rPr>
          <w:rFonts w:ascii="Times New Roman" w:hAnsi="Times New Roman" w:cs="Times New Roman"/>
          <w:b/>
          <w:sz w:val="24"/>
          <w:szCs w:val="24"/>
        </w:rPr>
        <w:t>Objective</w:t>
      </w:r>
    </w:p>
    <w:p w:rsidR="00CF3F0A" w:rsidRPr="00292861" w:rsidRDefault="005362CB" w:rsidP="00292861">
      <w:pPr>
        <w:spacing w:after="0"/>
        <w:rPr>
          <w:rFonts w:ascii="Times New Roman" w:hAnsi="Times New Roman" w:cs="Times New Roman"/>
          <w:sz w:val="24"/>
          <w:szCs w:val="24"/>
        </w:rPr>
      </w:pPr>
      <w:r w:rsidRPr="00292861">
        <w:rPr>
          <w:rFonts w:ascii="Times New Roman" w:hAnsi="Times New Roman" w:cs="Times New Roman"/>
          <w:sz w:val="24"/>
          <w:szCs w:val="24"/>
        </w:rPr>
        <w:t xml:space="preserve">Students will use sampling distributions and the Central Limit Theorem to develop a strategy for guessing the value of an unknown population mean. As a class, we will develop our ideas to show the reasonableness of the confidence interval procedure. </w:t>
      </w:r>
    </w:p>
    <w:p w:rsidR="00CF3F0A" w:rsidRDefault="00CF3F0A" w:rsidP="00292861">
      <w:pPr>
        <w:spacing w:after="0"/>
        <w:rPr>
          <w:rFonts w:ascii="Times New Roman" w:hAnsi="Times New Roman" w:cs="Times New Roman"/>
          <w:sz w:val="24"/>
          <w:szCs w:val="24"/>
        </w:rPr>
      </w:pPr>
    </w:p>
    <w:p w:rsidR="00292861" w:rsidRPr="00292861" w:rsidRDefault="00292861" w:rsidP="00292861">
      <w:pPr>
        <w:spacing w:after="0"/>
        <w:rPr>
          <w:rFonts w:ascii="Times New Roman" w:hAnsi="Times New Roman" w:cs="Times New Roman"/>
          <w:b/>
          <w:sz w:val="24"/>
          <w:szCs w:val="24"/>
        </w:rPr>
      </w:pPr>
      <w:r w:rsidRPr="00292861">
        <w:rPr>
          <w:rFonts w:ascii="Times New Roman" w:hAnsi="Times New Roman" w:cs="Times New Roman"/>
          <w:b/>
          <w:sz w:val="24"/>
          <w:szCs w:val="24"/>
        </w:rPr>
        <w:t>Introduction</w:t>
      </w:r>
    </w:p>
    <w:p w:rsidR="00292861" w:rsidRDefault="00292861" w:rsidP="00292861">
      <w:pPr>
        <w:spacing w:after="0"/>
        <w:rPr>
          <w:rFonts w:ascii="Times New Roman" w:hAnsi="Times New Roman" w:cs="Times New Roman"/>
          <w:sz w:val="24"/>
          <w:szCs w:val="24"/>
        </w:rPr>
      </w:pPr>
      <w:r>
        <w:rPr>
          <w:rFonts w:ascii="Times New Roman" w:hAnsi="Times New Roman" w:cs="Times New Roman"/>
          <w:sz w:val="24"/>
          <w:szCs w:val="24"/>
        </w:rPr>
        <w:t>Tell students we are going to use sampling distributions to investigate the best way to make a guess at the unknown value</w:t>
      </w:r>
      <w:r w:rsidR="00052323">
        <w:rPr>
          <w:rFonts w:ascii="Times New Roman" w:hAnsi="Times New Roman" w:cs="Times New Roman"/>
          <w:sz w:val="24"/>
          <w:szCs w:val="24"/>
        </w:rPr>
        <w:t xml:space="preserve"> of</w:t>
      </w:r>
      <w:r>
        <w:rPr>
          <w:rFonts w:ascii="Times New Roman" w:hAnsi="Times New Roman" w:cs="Times New Roman"/>
          <w:sz w:val="24"/>
          <w:szCs w:val="24"/>
        </w:rPr>
        <w:t xml:space="preserve"> </w:t>
      </w:r>
      <w:r w:rsidR="001E4B14">
        <w:rPr>
          <w:rFonts w:ascii="Times New Roman" w:hAnsi="Times New Roman" w:cs="Times New Roman"/>
          <w:sz w:val="24"/>
          <w:szCs w:val="24"/>
        </w:rPr>
        <w:t>a population mean</w:t>
      </w:r>
      <w:r>
        <w:rPr>
          <w:rFonts w:ascii="Times New Roman" w:hAnsi="Times New Roman" w:cs="Times New Roman"/>
          <w:sz w:val="24"/>
          <w:szCs w:val="24"/>
        </w:rPr>
        <w:t>.</w:t>
      </w:r>
      <w:r w:rsidR="00C651AE">
        <w:rPr>
          <w:rFonts w:ascii="Times New Roman" w:hAnsi="Times New Roman" w:cs="Times New Roman"/>
          <w:sz w:val="24"/>
          <w:szCs w:val="24"/>
        </w:rPr>
        <w:t xml:space="preserve"> </w:t>
      </w:r>
      <w:r w:rsidR="00217A35">
        <w:rPr>
          <w:rFonts w:ascii="Times New Roman" w:hAnsi="Times New Roman" w:cs="Times New Roman"/>
          <w:sz w:val="24"/>
          <w:szCs w:val="24"/>
        </w:rPr>
        <w:t xml:space="preserve">Give </w:t>
      </w:r>
      <w:r w:rsidR="00C651AE">
        <w:rPr>
          <w:rFonts w:ascii="Times New Roman" w:hAnsi="Times New Roman" w:cs="Times New Roman"/>
          <w:sz w:val="24"/>
          <w:szCs w:val="24"/>
        </w:rPr>
        <w:t>students</w:t>
      </w:r>
      <w:r w:rsidR="00217A35">
        <w:rPr>
          <w:rFonts w:ascii="Times New Roman" w:hAnsi="Times New Roman" w:cs="Times New Roman"/>
          <w:sz w:val="24"/>
          <w:szCs w:val="24"/>
        </w:rPr>
        <w:t xml:space="preserve"> </w:t>
      </w:r>
      <w:r w:rsidR="001628E9">
        <w:rPr>
          <w:rFonts w:ascii="Times New Roman" w:hAnsi="Times New Roman" w:cs="Times New Roman"/>
          <w:b/>
          <w:sz w:val="24"/>
          <w:szCs w:val="24"/>
        </w:rPr>
        <w:t>2</w:t>
      </w:r>
      <w:r w:rsidR="00217A35" w:rsidRPr="00217A35">
        <w:rPr>
          <w:rFonts w:ascii="Times New Roman" w:hAnsi="Times New Roman" w:cs="Times New Roman"/>
          <w:b/>
          <w:sz w:val="24"/>
          <w:szCs w:val="24"/>
        </w:rPr>
        <w:t xml:space="preserve"> minutes</w:t>
      </w:r>
      <w:r w:rsidR="00217A35">
        <w:rPr>
          <w:rFonts w:ascii="Times New Roman" w:hAnsi="Times New Roman" w:cs="Times New Roman"/>
          <w:sz w:val="24"/>
          <w:szCs w:val="24"/>
        </w:rPr>
        <w:t xml:space="preserve"> to read the first page and answer question 1.</w:t>
      </w:r>
      <w:r w:rsidR="00C651AE">
        <w:rPr>
          <w:rFonts w:ascii="Times New Roman" w:hAnsi="Times New Roman" w:cs="Times New Roman"/>
          <w:sz w:val="24"/>
          <w:szCs w:val="24"/>
        </w:rPr>
        <w:t xml:space="preserve">  </w:t>
      </w:r>
      <w:r w:rsidR="00C651AE" w:rsidRPr="00C651AE">
        <w:rPr>
          <w:rFonts w:ascii="Times New Roman" w:hAnsi="Times New Roman" w:cs="Times New Roman"/>
          <w:b/>
          <w:sz w:val="24"/>
          <w:szCs w:val="24"/>
        </w:rPr>
        <w:t>Random name call</w:t>
      </w:r>
      <w:r w:rsidR="00217A35">
        <w:rPr>
          <w:rFonts w:ascii="Times New Roman" w:hAnsi="Times New Roman" w:cs="Times New Roman"/>
          <w:sz w:val="24"/>
          <w:szCs w:val="24"/>
        </w:rPr>
        <w:t xml:space="preserve"> answers to Question #1 and share for </w:t>
      </w:r>
      <w:r w:rsidR="00217A35" w:rsidRPr="00217A35">
        <w:rPr>
          <w:rFonts w:ascii="Times New Roman" w:hAnsi="Times New Roman" w:cs="Times New Roman"/>
          <w:b/>
          <w:sz w:val="24"/>
          <w:szCs w:val="24"/>
        </w:rPr>
        <w:t>3 minutes</w:t>
      </w:r>
      <w:r w:rsidR="00217A35">
        <w:rPr>
          <w:rFonts w:ascii="Times New Roman" w:hAnsi="Times New Roman" w:cs="Times New Roman"/>
          <w:sz w:val="24"/>
          <w:szCs w:val="24"/>
        </w:rPr>
        <w:t>.</w:t>
      </w:r>
      <w:r>
        <w:rPr>
          <w:rFonts w:ascii="Times New Roman" w:hAnsi="Times New Roman" w:cs="Times New Roman"/>
          <w:sz w:val="24"/>
          <w:szCs w:val="24"/>
        </w:rPr>
        <w:t xml:space="preserve"> </w:t>
      </w:r>
    </w:p>
    <w:p w:rsidR="00292861" w:rsidRPr="00292861" w:rsidRDefault="00292861" w:rsidP="00292861">
      <w:pPr>
        <w:spacing w:after="0"/>
        <w:rPr>
          <w:rFonts w:ascii="Times New Roman" w:hAnsi="Times New Roman" w:cs="Times New Roman"/>
          <w:sz w:val="24"/>
          <w:szCs w:val="24"/>
        </w:rPr>
      </w:pPr>
    </w:p>
    <w:p w:rsidR="00292861" w:rsidRPr="00292861" w:rsidRDefault="00292861" w:rsidP="00292861">
      <w:pPr>
        <w:spacing w:after="0"/>
        <w:rPr>
          <w:rFonts w:ascii="Times New Roman" w:hAnsi="Times New Roman" w:cs="Times New Roman"/>
          <w:i/>
          <w:sz w:val="24"/>
          <w:szCs w:val="24"/>
        </w:rPr>
      </w:pPr>
      <w:r w:rsidRPr="00292861">
        <w:rPr>
          <w:rFonts w:ascii="Times New Roman" w:hAnsi="Times New Roman" w:cs="Times New Roman"/>
          <w:i/>
          <w:sz w:val="24"/>
          <w:szCs w:val="24"/>
        </w:rPr>
        <w:t>Recall the context of the dates of pennies in circulation in 2008. For our sampling frame in that study (all pennies in the purple box) we will now tell you the mean is 1994.57 and standard deviation is 10.64.</w:t>
      </w:r>
    </w:p>
    <w:p w:rsidR="00292861" w:rsidRPr="00292861" w:rsidRDefault="00292861" w:rsidP="00292861">
      <w:pPr>
        <w:spacing w:after="0"/>
        <w:rPr>
          <w:rFonts w:ascii="Times New Roman" w:hAnsi="Times New Roman" w:cs="Times New Roman"/>
          <w:i/>
          <w:sz w:val="24"/>
          <w:szCs w:val="24"/>
        </w:rPr>
      </w:pPr>
      <w:r w:rsidRPr="00292861">
        <w:rPr>
          <w:rFonts w:ascii="Times New Roman" w:hAnsi="Times New Roman" w:cs="Times New Roman"/>
          <w:i/>
          <w:sz w:val="24"/>
          <w:szCs w:val="24"/>
        </w:rPr>
        <w:t xml:space="preserve">We used sampling distributions to help us think through how different samples from the sampling frame can have different means and differently shaped distributions. When we look </w:t>
      </w:r>
      <w:proofErr w:type="gramStart"/>
      <w:r w:rsidRPr="00292861">
        <w:rPr>
          <w:rFonts w:ascii="Times New Roman" w:hAnsi="Times New Roman" w:cs="Times New Roman"/>
          <w:i/>
          <w:sz w:val="24"/>
          <w:szCs w:val="24"/>
        </w:rPr>
        <w:t>an</w:t>
      </w:r>
      <w:proofErr w:type="gramEnd"/>
      <w:r w:rsidRPr="00292861">
        <w:rPr>
          <w:rFonts w:ascii="Times New Roman" w:hAnsi="Times New Roman" w:cs="Times New Roman"/>
          <w:i/>
          <w:sz w:val="24"/>
          <w:szCs w:val="24"/>
        </w:rPr>
        <w:t xml:space="preserve"> multiple samples' means, we find that this sampling distribution has its own shape, center, and spread. One possible sampling distribution of 100 samples (with n = 30) in this problem is displayed on page 1.2. </w:t>
      </w:r>
    </w:p>
    <w:p w:rsidR="00292861" w:rsidRPr="00292861" w:rsidRDefault="00B147A0" w:rsidP="00B147A0">
      <w:pPr>
        <w:pStyle w:val="ListParagraph"/>
        <w:numPr>
          <w:ilvl w:val="0"/>
          <w:numId w:val="13"/>
        </w:numPr>
        <w:spacing w:after="0"/>
        <w:rPr>
          <w:rFonts w:ascii="Times New Roman" w:hAnsi="Times New Roman" w:cs="Times New Roman"/>
          <w:i/>
          <w:sz w:val="24"/>
          <w:szCs w:val="24"/>
        </w:rPr>
      </w:pPr>
      <w:r w:rsidRPr="00B147A0">
        <w:rPr>
          <w:rFonts w:ascii="Times New Roman" w:hAnsi="Times New Roman" w:cs="Times New Roman"/>
          <w:i/>
          <w:sz w:val="24"/>
          <w:szCs w:val="24"/>
        </w:rPr>
        <w:t xml:space="preserve">What does one dot represent in this distribution? What do you notice about this distribution? </w:t>
      </w:r>
      <w:r w:rsidR="00292861" w:rsidRPr="00292861">
        <w:rPr>
          <w:rFonts w:ascii="Times New Roman" w:hAnsi="Times New Roman" w:cs="Times New Roman"/>
          <w:i/>
          <w:sz w:val="24"/>
          <w:szCs w:val="24"/>
        </w:rPr>
        <w:t xml:space="preserve"> </w:t>
      </w:r>
    </w:p>
    <w:p w:rsidR="00292861" w:rsidRPr="00292861" w:rsidRDefault="00292861" w:rsidP="00292861">
      <w:pPr>
        <w:spacing w:after="0"/>
        <w:rPr>
          <w:rFonts w:ascii="Times New Roman" w:hAnsi="Times New Roman" w:cs="Times New Roman"/>
          <w:i/>
          <w:sz w:val="24"/>
          <w:szCs w:val="24"/>
        </w:rPr>
      </w:pPr>
    </w:p>
    <w:p w:rsidR="00514B6C" w:rsidRDefault="00514B6C" w:rsidP="00292861">
      <w:pPr>
        <w:spacing w:after="0"/>
        <w:rPr>
          <w:rFonts w:ascii="Times New Roman" w:hAnsi="Times New Roman" w:cs="Times New Roman"/>
          <w:sz w:val="24"/>
          <w:szCs w:val="24"/>
        </w:rPr>
      </w:pPr>
      <w:r>
        <w:rPr>
          <w:rFonts w:ascii="Times New Roman" w:hAnsi="Times New Roman" w:cs="Times New Roman"/>
          <w:sz w:val="24"/>
          <w:szCs w:val="24"/>
        </w:rPr>
        <w:t>Anticipated responses:</w:t>
      </w:r>
    </w:p>
    <w:p w:rsidR="00514B6C" w:rsidRDefault="00514B6C" w:rsidP="00514B6C">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Dot is a sample mean</w:t>
      </w:r>
    </w:p>
    <w:p w:rsidR="00514B6C" w:rsidRDefault="00514B6C" w:rsidP="00514B6C">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Dot is a penny</w:t>
      </w:r>
    </w:p>
    <w:p w:rsidR="00514B6C" w:rsidRDefault="00514B6C" w:rsidP="00514B6C">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Distribution is normal</w:t>
      </w:r>
    </w:p>
    <w:p w:rsidR="00514B6C" w:rsidRDefault="00514B6C" w:rsidP="00514B6C">
      <w:pPr>
        <w:pStyle w:val="ListParagraph"/>
        <w:numPr>
          <w:ilvl w:val="0"/>
          <w:numId w:val="14"/>
        </w:numPr>
        <w:spacing w:after="0"/>
        <w:rPr>
          <w:rFonts w:ascii="Times New Roman" w:hAnsi="Times New Roman" w:cs="Times New Roman"/>
          <w:sz w:val="24"/>
          <w:szCs w:val="24"/>
        </w:rPr>
      </w:pPr>
      <w:proofErr w:type="spellStart"/>
      <w:r>
        <w:rPr>
          <w:rFonts w:ascii="Times New Roman" w:hAnsi="Times New Roman" w:cs="Times New Roman"/>
          <w:sz w:val="24"/>
          <w:szCs w:val="24"/>
        </w:rPr>
        <w:t>Dist</w:t>
      </w:r>
      <w:proofErr w:type="spellEnd"/>
      <w:r>
        <w:rPr>
          <w:rFonts w:ascii="Times New Roman" w:hAnsi="Times New Roman" w:cs="Times New Roman"/>
          <w:sz w:val="24"/>
          <w:szCs w:val="24"/>
        </w:rPr>
        <w:t xml:space="preserve"> is normal with mean similar to population mean</w:t>
      </w:r>
    </w:p>
    <w:p w:rsidR="00514B6C" w:rsidRPr="00514B6C" w:rsidRDefault="00514B6C" w:rsidP="00514B6C">
      <w:pPr>
        <w:pStyle w:val="ListParagraph"/>
        <w:numPr>
          <w:ilvl w:val="0"/>
          <w:numId w:val="14"/>
        </w:numPr>
        <w:spacing w:after="0"/>
        <w:rPr>
          <w:rFonts w:ascii="Times New Roman" w:hAnsi="Times New Roman" w:cs="Times New Roman"/>
          <w:sz w:val="24"/>
          <w:szCs w:val="24"/>
        </w:rPr>
      </w:pPr>
    </w:p>
    <w:p w:rsidR="00292861" w:rsidRPr="00C651AE" w:rsidRDefault="00C651AE" w:rsidP="00292861">
      <w:pPr>
        <w:spacing w:after="0"/>
        <w:rPr>
          <w:rFonts w:ascii="Times New Roman" w:hAnsi="Times New Roman" w:cs="Times New Roman"/>
          <w:sz w:val="24"/>
          <w:szCs w:val="24"/>
        </w:rPr>
      </w:pPr>
      <w:r>
        <w:rPr>
          <w:rFonts w:ascii="Times New Roman" w:hAnsi="Times New Roman" w:cs="Times New Roman"/>
          <w:sz w:val="24"/>
          <w:szCs w:val="24"/>
        </w:rPr>
        <w:t xml:space="preserve">Give students </w:t>
      </w:r>
      <w:r w:rsidRPr="00C651AE">
        <w:rPr>
          <w:rFonts w:ascii="Times New Roman" w:hAnsi="Times New Roman" w:cs="Times New Roman"/>
          <w:b/>
          <w:sz w:val="24"/>
          <w:szCs w:val="24"/>
        </w:rPr>
        <w:t>5 minutes</w:t>
      </w:r>
      <w:r>
        <w:rPr>
          <w:rFonts w:ascii="Times New Roman" w:hAnsi="Times New Roman" w:cs="Times New Roman"/>
          <w:sz w:val="24"/>
          <w:szCs w:val="24"/>
        </w:rPr>
        <w:t xml:space="preserve"> to answer question 2 and type in a </w:t>
      </w:r>
      <w:r w:rsidRPr="00C651AE">
        <w:rPr>
          <w:rFonts w:ascii="Times New Roman" w:hAnsi="Times New Roman" w:cs="Times New Roman"/>
          <w:b/>
          <w:sz w:val="24"/>
          <w:szCs w:val="24"/>
        </w:rPr>
        <w:t xml:space="preserve">free response </w:t>
      </w:r>
      <w:proofErr w:type="spellStart"/>
      <w:r w:rsidRPr="00C651AE">
        <w:rPr>
          <w:rFonts w:ascii="Times New Roman" w:hAnsi="Times New Roman" w:cs="Times New Roman"/>
          <w:b/>
          <w:sz w:val="24"/>
          <w:szCs w:val="24"/>
        </w:rPr>
        <w:t>Quickpoll</w:t>
      </w:r>
      <w:proofErr w:type="spellEnd"/>
      <w:r>
        <w:rPr>
          <w:rFonts w:ascii="Times New Roman" w:hAnsi="Times New Roman" w:cs="Times New Roman"/>
          <w:sz w:val="24"/>
          <w:szCs w:val="24"/>
        </w:rPr>
        <w:t xml:space="preserve">. </w:t>
      </w:r>
    </w:p>
    <w:p w:rsidR="00292861" w:rsidRPr="00292861" w:rsidRDefault="00292861" w:rsidP="00292861">
      <w:pPr>
        <w:spacing w:after="0"/>
        <w:rPr>
          <w:rFonts w:ascii="Times New Roman" w:hAnsi="Times New Roman" w:cs="Times New Roman"/>
          <w:i/>
          <w:sz w:val="24"/>
          <w:szCs w:val="24"/>
        </w:rPr>
      </w:pPr>
      <w:r w:rsidRPr="00292861">
        <w:rPr>
          <w:rFonts w:ascii="Times New Roman" w:hAnsi="Times New Roman" w:cs="Times New Roman"/>
          <w:i/>
          <w:sz w:val="24"/>
          <w:szCs w:val="24"/>
        </w:rPr>
        <w:t xml:space="preserve">Consider a situation where you do not have access to the whole population, but you would like to make a good solid guess at the value of the population mean. You will use ONLY ONE random sample to make this guess. </w:t>
      </w:r>
    </w:p>
    <w:p w:rsidR="00292861" w:rsidRPr="00292861" w:rsidRDefault="00292861" w:rsidP="00292861">
      <w:pPr>
        <w:pStyle w:val="ListParagraph"/>
        <w:numPr>
          <w:ilvl w:val="0"/>
          <w:numId w:val="13"/>
        </w:numPr>
        <w:spacing w:after="0"/>
        <w:rPr>
          <w:rFonts w:ascii="Times New Roman" w:hAnsi="Times New Roman" w:cs="Times New Roman"/>
          <w:i/>
          <w:sz w:val="24"/>
          <w:szCs w:val="24"/>
        </w:rPr>
      </w:pPr>
      <w:r w:rsidRPr="00292861">
        <w:rPr>
          <w:rFonts w:ascii="Times New Roman" w:hAnsi="Times New Roman" w:cs="Times New Roman"/>
          <w:i/>
          <w:sz w:val="24"/>
          <w:szCs w:val="24"/>
        </w:rPr>
        <w:lastRenderedPageBreak/>
        <w:t xml:space="preserve">As a group agree on a strategy for how you would guess the value of the unknown population mean. How might you defend your strategy mathematically? </w:t>
      </w:r>
    </w:p>
    <w:p w:rsidR="00292861" w:rsidRPr="00217A35" w:rsidRDefault="00292861" w:rsidP="00292861">
      <w:pPr>
        <w:spacing w:after="0"/>
        <w:rPr>
          <w:rFonts w:ascii="Times New Roman" w:hAnsi="Times New Roman" w:cs="Times New Roman"/>
          <w:sz w:val="24"/>
          <w:szCs w:val="24"/>
        </w:rPr>
      </w:pPr>
    </w:p>
    <w:p w:rsidR="00514B6C" w:rsidRDefault="00514B6C" w:rsidP="00292861">
      <w:pPr>
        <w:spacing w:after="0"/>
        <w:rPr>
          <w:rFonts w:ascii="Times New Roman" w:hAnsi="Times New Roman" w:cs="Times New Roman"/>
          <w:sz w:val="24"/>
          <w:szCs w:val="24"/>
        </w:rPr>
      </w:pPr>
      <w:r>
        <w:rPr>
          <w:rFonts w:ascii="Times New Roman" w:hAnsi="Times New Roman" w:cs="Times New Roman"/>
          <w:sz w:val="24"/>
          <w:szCs w:val="24"/>
        </w:rPr>
        <w:t>Anticipated responses</w:t>
      </w:r>
    </w:p>
    <w:p w:rsidR="00514B6C" w:rsidRDefault="00514B6C" w:rsidP="00514B6C">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Use the sample mean</w:t>
      </w:r>
    </w:p>
    <w:p w:rsidR="00514B6C" w:rsidRDefault="00514B6C" w:rsidP="00514B6C">
      <w:pPr>
        <w:pStyle w:val="ListParagraph"/>
        <w:numPr>
          <w:ilvl w:val="0"/>
          <w:numId w:val="15"/>
        </w:numPr>
        <w:spacing w:after="0"/>
        <w:rPr>
          <w:rFonts w:ascii="Times New Roman" w:hAnsi="Times New Roman" w:cs="Times New Roman"/>
          <w:sz w:val="24"/>
          <w:szCs w:val="24"/>
        </w:rPr>
      </w:pPr>
      <w:r>
        <w:rPr>
          <w:rFonts w:ascii="Times New Roman" w:hAnsi="Times New Roman" w:cs="Times New Roman"/>
          <w:sz w:val="24"/>
          <w:szCs w:val="24"/>
        </w:rPr>
        <w:t xml:space="preserve">Use the sample mean plus and minus the sample standard deviation. </w:t>
      </w:r>
    </w:p>
    <w:p w:rsidR="00514B6C" w:rsidRPr="00514B6C" w:rsidRDefault="00514B6C" w:rsidP="00514B6C">
      <w:pPr>
        <w:pStyle w:val="ListParagraph"/>
        <w:numPr>
          <w:ilvl w:val="0"/>
          <w:numId w:val="15"/>
        </w:numPr>
        <w:spacing w:after="0"/>
        <w:rPr>
          <w:rFonts w:ascii="Times New Roman" w:hAnsi="Times New Roman" w:cs="Times New Roman"/>
          <w:sz w:val="24"/>
          <w:szCs w:val="24"/>
        </w:rPr>
      </w:pPr>
    </w:p>
    <w:p w:rsidR="001628E9" w:rsidRDefault="005B53FB" w:rsidP="00292861">
      <w:pPr>
        <w:spacing w:after="0"/>
        <w:rPr>
          <w:rFonts w:ascii="Times New Roman" w:hAnsi="Times New Roman" w:cs="Times New Roman"/>
          <w:sz w:val="24"/>
          <w:szCs w:val="24"/>
        </w:rPr>
      </w:pPr>
      <w:r>
        <w:rPr>
          <w:rFonts w:ascii="Times New Roman" w:hAnsi="Times New Roman" w:cs="Times New Roman"/>
          <w:sz w:val="24"/>
          <w:szCs w:val="24"/>
        </w:rPr>
        <w:t>Report out answers for the free response poll (</w:t>
      </w:r>
      <w:r w:rsidRPr="005B53FB">
        <w:rPr>
          <w:rFonts w:ascii="Times New Roman" w:hAnsi="Times New Roman" w:cs="Times New Roman"/>
          <w:b/>
          <w:sz w:val="24"/>
          <w:szCs w:val="24"/>
        </w:rPr>
        <w:t>5 minutes</w:t>
      </w:r>
      <w:r>
        <w:rPr>
          <w:rFonts w:ascii="Times New Roman" w:hAnsi="Times New Roman" w:cs="Times New Roman"/>
          <w:sz w:val="24"/>
          <w:szCs w:val="24"/>
        </w:rPr>
        <w:t xml:space="preserve">). </w:t>
      </w:r>
    </w:p>
    <w:p w:rsidR="001628E9" w:rsidRDefault="001628E9" w:rsidP="00292861">
      <w:pPr>
        <w:spacing w:after="0"/>
        <w:rPr>
          <w:rFonts w:ascii="Times New Roman" w:hAnsi="Times New Roman" w:cs="Times New Roman"/>
          <w:sz w:val="24"/>
          <w:szCs w:val="24"/>
        </w:rPr>
      </w:pPr>
    </w:p>
    <w:p w:rsidR="00292861" w:rsidRPr="00217A35" w:rsidRDefault="005B53FB" w:rsidP="00292861">
      <w:pPr>
        <w:spacing w:after="0"/>
        <w:rPr>
          <w:rFonts w:ascii="Times New Roman" w:hAnsi="Times New Roman" w:cs="Times New Roman"/>
          <w:sz w:val="24"/>
          <w:szCs w:val="24"/>
        </w:rPr>
      </w:pPr>
      <w:r>
        <w:rPr>
          <w:rFonts w:ascii="Times New Roman" w:hAnsi="Times New Roman" w:cs="Times New Roman"/>
          <w:sz w:val="24"/>
          <w:szCs w:val="24"/>
        </w:rPr>
        <w:t xml:space="preserve">We anticipate students will use the sample mean as their guess, but the likelihood that the sample </w:t>
      </w:r>
      <w:proofErr w:type="gramStart"/>
      <w:r>
        <w:rPr>
          <w:rFonts w:ascii="Times New Roman" w:hAnsi="Times New Roman" w:cs="Times New Roman"/>
          <w:sz w:val="24"/>
          <w:szCs w:val="24"/>
        </w:rPr>
        <w:t>mean</w:t>
      </w:r>
      <w:proofErr w:type="gramEnd"/>
      <w:r>
        <w:rPr>
          <w:rFonts w:ascii="Times New Roman" w:hAnsi="Times New Roman" w:cs="Times New Roman"/>
          <w:sz w:val="24"/>
          <w:szCs w:val="24"/>
        </w:rPr>
        <w:t xml:space="preserve"> is EXACTLY correct is virtually nil. </w:t>
      </w:r>
      <w:r w:rsidR="00217A35">
        <w:rPr>
          <w:rFonts w:ascii="Times New Roman" w:hAnsi="Times New Roman" w:cs="Times New Roman"/>
          <w:sz w:val="24"/>
          <w:szCs w:val="24"/>
        </w:rPr>
        <w:t xml:space="preserve">Give students </w:t>
      </w:r>
      <w:r w:rsidR="00217A35" w:rsidRPr="00217A35">
        <w:rPr>
          <w:rFonts w:ascii="Times New Roman" w:hAnsi="Times New Roman" w:cs="Times New Roman"/>
          <w:b/>
          <w:sz w:val="24"/>
          <w:szCs w:val="24"/>
        </w:rPr>
        <w:t>10 minutes</w:t>
      </w:r>
      <w:r w:rsidR="00217A35">
        <w:rPr>
          <w:rFonts w:ascii="Times New Roman" w:hAnsi="Times New Roman" w:cs="Times New Roman"/>
          <w:sz w:val="24"/>
          <w:szCs w:val="24"/>
        </w:rPr>
        <w:t xml:space="preserve"> to research the CLT and revise their strategies. </w:t>
      </w:r>
      <w:proofErr w:type="gramStart"/>
      <w:r w:rsidR="00217A35">
        <w:rPr>
          <w:rFonts w:ascii="Times New Roman" w:hAnsi="Times New Roman" w:cs="Times New Roman"/>
          <w:sz w:val="24"/>
          <w:szCs w:val="24"/>
        </w:rPr>
        <w:t xml:space="preserve">Type in a </w:t>
      </w:r>
      <w:r w:rsidR="00217A35" w:rsidRPr="00217A35">
        <w:rPr>
          <w:rFonts w:ascii="Times New Roman" w:hAnsi="Times New Roman" w:cs="Times New Roman"/>
          <w:b/>
          <w:sz w:val="24"/>
          <w:szCs w:val="24"/>
        </w:rPr>
        <w:t xml:space="preserve">free response </w:t>
      </w:r>
      <w:proofErr w:type="spellStart"/>
      <w:r w:rsidR="00217A35" w:rsidRPr="00217A35">
        <w:rPr>
          <w:rFonts w:ascii="Times New Roman" w:hAnsi="Times New Roman" w:cs="Times New Roman"/>
          <w:b/>
          <w:sz w:val="24"/>
          <w:szCs w:val="24"/>
        </w:rPr>
        <w:t>Quickpoll</w:t>
      </w:r>
      <w:proofErr w:type="spellEnd"/>
      <w:r w:rsidR="00217A35">
        <w:rPr>
          <w:rFonts w:ascii="Times New Roman" w:hAnsi="Times New Roman" w:cs="Times New Roman"/>
          <w:sz w:val="24"/>
          <w:szCs w:val="24"/>
        </w:rPr>
        <w:t>.</w:t>
      </w:r>
      <w:proofErr w:type="gramEnd"/>
      <w:r w:rsidR="00217A35">
        <w:rPr>
          <w:rFonts w:ascii="Times New Roman" w:hAnsi="Times New Roman" w:cs="Times New Roman"/>
          <w:sz w:val="24"/>
          <w:szCs w:val="24"/>
        </w:rPr>
        <w:t xml:space="preserve"> </w:t>
      </w:r>
    </w:p>
    <w:p w:rsidR="00292861" w:rsidRPr="00292861" w:rsidRDefault="00292861" w:rsidP="00292861">
      <w:pPr>
        <w:spacing w:after="0"/>
        <w:rPr>
          <w:rFonts w:ascii="Times New Roman" w:hAnsi="Times New Roman" w:cs="Times New Roman"/>
          <w:i/>
          <w:sz w:val="24"/>
          <w:szCs w:val="24"/>
        </w:rPr>
      </w:pPr>
      <w:r w:rsidRPr="00292861">
        <w:rPr>
          <w:rFonts w:ascii="Times New Roman" w:hAnsi="Times New Roman" w:cs="Times New Roman"/>
          <w:i/>
          <w:sz w:val="24"/>
          <w:szCs w:val="24"/>
        </w:rPr>
        <w:t xml:space="preserve">The Central Limit Theorem (CLT) provides important information about sampling distributions of the mean. Find and read a description of the CLT for sample means in a textbook or on a website. </w:t>
      </w:r>
    </w:p>
    <w:p w:rsidR="00292861" w:rsidRPr="00292861" w:rsidRDefault="00292861" w:rsidP="00292861">
      <w:pPr>
        <w:pStyle w:val="ListParagraph"/>
        <w:numPr>
          <w:ilvl w:val="0"/>
          <w:numId w:val="13"/>
        </w:numPr>
        <w:spacing w:after="0"/>
        <w:rPr>
          <w:rFonts w:ascii="Times New Roman" w:hAnsi="Times New Roman" w:cs="Times New Roman"/>
          <w:i/>
          <w:sz w:val="24"/>
          <w:szCs w:val="24"/>
        </w:rPr>
      </w:pPr>
      <w:r w:rsidRPr="00292861">
        <w:rPr>
          <w:rFonts w:ascii="Times New Roman" w:hAnsi="Times New Roman" w:cs="Times New Roman"/>
          <w:i/>
          <w:sz w:val="24"/>
          <w:szCs w:val="24"/>
        </w:rPr>
        <w:t>Revise your strategy in light of the CLT. Describe your revised strategy in the space below.</w:t>
      </w:r>
    </w:p>
    <w:p w:rsidR="00292861" w:rsidRPr="00292861" w:rsidRDefault="00292861" w:rsidP="00292861">
      <w:pPr>
        <w:spacing w:after="0"/>
        <w:rPr>
          <w:rFonts w:ascii="Times New Roman" w:hAnsi="Times New Roman" w:cs="Times New Roman"/>
          <w:i/>
          <w:sz w:val="24"/>
          <w:szCs w:val="24"/>
        </w:rPr>
      </w:pPr>
    </w:p>
    <w:p w:rsidR="00514B6C" w:rsidRDefault="00514B6C" w:rsidP="00292861">
      <w:pPr>
        <w:spacing w:after="0"/>
        <w:rPr>
          <w:rFonts w:ascii="Times New Roman" w:hAnsi="Times New Roman" w:cs="Times New Roman"/>
          <w:sz w:val="24"/>
          <w:szCs w:val="24"/>
        </w:rPr>
      </w:pPr>
      <w:r>
        <w:rPr>
          <w:rFonts w:ascii="Times New Roman" w:hAnsi="Times New Roman" w:cs="Times New Roman"/>
          <w:sz w:val="24"/>
          <w:szCs w:val="24"/>
        </w:rPr>
        <w:t>Anticipated responses</w:t>
      </w:r>
    </w:p>
    <w:p w:rsidR="00514B6C" w:rsidRDefault="00514B6C" w:rsidP="00514B6C">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Use sample mean plus or minus the </w:t>
      </w:r>
      <w:proofErr w:type="spellStart"/>
      <w:r>
        <w:rPr>
          <w:rFonts w:ascii="Times New Roman" w:hAnsi="Times New Roman" w:cs="Times New Roman"/>
          <w:sz w:val="24"/>
          <w:szCs w:val="24"/>
        </w:rPr>
        <w:t>samp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st.dev</w:t>
      </w:r>
      <w:proofErr w:type="spellEnd"/>
    </w:p>
    <w:p w:rsidR="00514B6C" w:rsidRDefault="00514B6C" w:rsidP="00514B6C">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Use sample mean plus or minus </w:t>
      </w:r>
      <w:r>
        <w:rPr>
          <w:rFonts w:ascii="Times New Roman" w:hAnsi="Times New Roman" w:cs="Times New Roman"/>
          <w:sz w:val="24"/>
          <w:szCs w:val="24"/>
        </w:rPr>
        <w:t xml:space="preserve">2 times </w:t>
      </w:r>
      <w:r>
        <w:rPr>
          <w:rFonts w:ascii="Times New Roman" w:hAnsi="Times New Roman" w:cs="Times New Roman"/>
          <w:sz w:val="24"/>
          <w:szCs w:val="24"/>
        </w:rPr>
        <w:t xml:space="preserve">the </w:t>
      </w:r>
      <w:proofErr w:type="spellStart"/>
      <w:r>
        <w:rPr>
          <w:rFonts w:ascii="Times New Roman" w:hAnsi="Times New Roman" w:cs="Times New Roman"/>
          <w:sz w:val="24"/>
          <w:szCs w:val="24"/>
        </w:rPr>
        <w:t>samp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st.dev</w:t>
      </w:r>
      <w:proofErr w:type="spellEnd"/>
    </w:p>
    <w:p w:rsidR="00514B6C" w:rsidRDefault="00514B6C" w:rsidP="00514B6C">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Some students will struggle with understanding CLT</w:t>
      </w:r>
    </w:p>
    <w:p w:rsidR="00514B6C" w:rsidRPr="00514B6C" w:rsidRDefault="00514B6C" w:rsidP="00514B6C">
      <w:pPr>
        <w:pStyle w:val="ListParagraph"/>
        <w:numPr>
          <w:ilvl w:val="0"/>
          <w:numId w:val="16"/>
        </w:numPr>
        <w:spacing w:after="0"/>
        <w:rPr>
          <w:rFonts w:ascii="Times New Roman" w:hAnsi="Times New Roman" w:cs="Times New Roman"/>
          <w:sz w:val="24"/>
          <w:szCs w:val="24"/>
        </w:rPr>
      </w:pPr>
    </w:p>
    <w:p w:rsidR="00292861" w:rsidRPr="00217A35" w:rsidRDefault="00217A35" w:rsidP="00292861">
      <w:pPr>
        <w:spacing w:after="0"/>
        <w:rPr>
          <w:rFonts w:ascii="Times New Roman" w:hAnsi="Times New Roman" w:cs="Times New Roman"/>
          <w:sz w:val="24"/>
          <w:szCs w:val="24"/>
        </w:rPr>
      </w:pPr>
      <w:r>
        <w:rPr>
          <w:rFonts w:ascii="Times New Roman" w:hAnsi="Times New Roman" w:cs="Times New Roman"/>
          <w:sz w:val="24"/>
          <w:szCs w:val="24"/>
        </w:rPr>
        <w:t xml:space="preserve">Report out strategies from </w:t>
      </w:r>
      <w:proofErr w:type="spellStart"/>
      <w:r>
        <w:rPr>
          <w:rFonts w:ascii="Times New Roman" w:hAnsi="Times New Roman" w:cs="Times New Roman"/>
          <w:sz w:val="24"/>
          <w:szCs w:val="24"/>
        </w:rPr>
        <w:t>Quickpolls</w:t>
      </w:r>
      <w:proofErr w:type="spellEnd"/>
      <w:r w:rsidR="0024689B">
        <w:rPr>
          <w:rFonts w:ascii="Times New Roman" w:hAnsi="Times New Roman" w:cs="Times New Roman"/>
          <w:sz w:val="24"/>
          <w:szCs w:val="24"/>
        </w:rPr>
        <w:t xml:space="preserve"> </w:t>
      </w:r>
      <w:r w:rsidR="00030D95">
        <w:rPr>
          <w:rFonts w:ascii="Times New Roman" w:hAnsi="Times New Roman" w:cs="Times New Roman"/>
          <w:sz w:val="24"/>
          <w:szCs w:val="24"/>
        </w:rPr>
        <w:t>–</w:t>
      </w:r>
      <w:r w:rsidR="0024689B">
        <w:rPr>
          <w:rFonts w:ascii="Times New Roman" w:hAnsi="Times New Roman" w:cs="Times New Roman"/>
          <w:sz w:val="24"/>
          <w:szCs w:val="24"/>
        </w:rPr>
        <w:t xml:space="preserve"> </w:t>
      </w:r>
      <w:r w:rsidR="00030D95">
        <w:rPr>
          <w:rFonts w:ascii="Times New Roman" w:hAnsi="Times New Roman" w:cs="Times New Roman"/>
          <w:sz w:val="24"/>
          <w:szCs w:val="24"/>
        </w:rPr>
        <w:t>Do not agree that one strategy is necessarily better than another</w:t>
      </w:r>
      <w:r w:rsidR="0024689B">
        <w:rPr>
          <w:rFonts w:ascii="Times New Roman" w:hAnsi="Times New Roman" w:cs="Times New Roman"/>
          <w:sz w:val="24"/>
          <w:szCs w:val="24"/>
        </w:rPr>
        <w:t xml:space="preserve"> (</w:t>
      </w:r>
      <w:r w:rsidR="0024689B" w:rsidRPr="0024689B">
        <w:rPr>
          <w:rFonts w:ascii="Times New Roman" w:hAnsi="Times New Roman" w:cs="Times New Roman"/>
          <w:b/>
          <w:sz w:val="24"/>
          <w:szCs w:val="24"/>
        </w:rPr>
        <w:t>5 minutes</w:t>
      </w:r>
      <w:r w:rsidR="0024689B">
        <w:rPr>
          <w:rFonts w:ascii="Times New Roman" w:hAnsi="Times New Roman" w:cs="Times New Roman"/>
          <w:sz w:val="24"/>
          <w:szCs w:val="24"/>
        </w:rPr>
        <w:t>).</w:t>
      </w:r>
    </w:p>
    <w:p w:rsidR="0024689B" w:rsidRDefault="0024689B" w:rsidP="00292861">
      <w:pPr>
        <w:spacing w:after="0"/>
        <w:rPr>
          <w:rFonts w:ascii="Times New Roman" w:hAnsi="Times New Roman" w:cs="Times New Roman"/>
          <w:i/>
          <w:sz w:val="24"/>
          <w:szCs w:val="24"/>
        </w:rPr>
      </w:pPr>
    </w:p>
    <w:p w:rsidR="00292861" w:rsidRPr="00292861" w:rsidRDefault="00292861" w:rsidP="00292861">
      <w:pPr>
        <w:spacing w:after="0"/>
        <w:rPr>
          <w:rFonts w:ascii="Times New Roman" w:hAnsi="Times New Roman" w:cs="Times New Roman"/>
          <w:i/>
          <w:sz w:val="24"/>
          <w:szCs w:val="24"/>
        </w:rPr>
      </w:pPr>
      <w:r w:rsidRPr="00292861">
        <w:rPr>
          <w:rFonts w:ascii="Times New Roman" w:hAnsi="Times New Roman" w:cs="Times New Roman"/>
          <w:i/>
          <w:sz w:val="24"/>
          <w:szCs w:val="24"/>
        </w:rPr>
        <w:t xml:space="preserve">Page 1.6 contains two random samples (examp.samp1 and examp.samp2) of size 30 from our population of interest. </w:t>
      </w:r>
    </w:p>
    <w:p w:rsidR="00292861" w:rsidRPr="00292861" w:rsidRDefault="00292861" w:rsidP="00292861">
      <w:pPr>
        <w:pStyle w:val="ListParagraph"/>
        <w:numPr>
          <w:ilvl w:val="0"/>
          <w:numId w:val="13"/>
        </w:numPr>
        <w:spacing w:after="0"/>
        <w:rPr>
          <w:rFonts w:ascii="Times New Roman" w:hAnsi="Times New Roman" w:cs="Times New Roman"/>
          <w:i/>
          <w:sz w:val="24"/>
          <w:szCs w:val="24"/>
        </w:rPr>
      </w:pPr>
      <w:r w:rsidRPr="00292861">
        <w:rPr>
          <w:rFonts w:ascii="Times New Roman" w:hAnsi="Times New Roman" w:cs="Times New Roman"/>
          <w:i/>
          <w:sz w:val="24"/>
          <w:szCs w:val="24"/>
        </w:rPr>
        <w:t xml:space="preserve">Use your strategy to determine a guess at the population mean for each of these samples. In each case, did your guess come close the true value of the population mean? Describe your work below. </w:t>
      </w:r>
    </w:p>
    <w:p w:rsidR="00292861" w:rsidRDefault="00292861" w:rsidP="00292861">
      <w:pPr>
        <w:spacing w:after="0"/>
        <w:rPr>
          <w:rFonts w:ascii="Times New Roman" w:hAnsi="Times New Roman" w:cs="Times New Roman"/>
          <w:sz w:val="24"/>
          <w:szCs w:val="24"/>
        </w:rPr>
      </w:pPr>
    </w:p>
    <w:p w:rsidR="00514B6C" w:rsidRDefault="00514B6C" w:rsidP="00514B6C">
      <w:pPr>
        <w:spacing w:after="0"/>
        <w:rPr>
          <w:rFonts w:ascii="Times New Roman" w:hAnsi="Times New Roman" w:cs="Times New Roman"/>
          <w:sz w:val="24"/>
          <w:szCs w:val="24"/>
        </w:rPr>
      </w:pPr>
      <w:r>
        <w:rPr>
          <w:rFonts w:ascii="Times New Roman" w:hAnsi="Times New Roman" w:cs="Times New Roman"/>
          <w:sz w:val="24"/>
          <w:szCs w:val="24"/>
        </w:rPr>
        <w:t>Anticipated responses</w:t>
      </w:r>
    </w:p>
    <w:p w:rsidR="00514B6C" w:rsidRPr="00514B6C" w:rsidRDefault="00514B6C" w:rsidP="00514B6C">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Students will apply their above strategy to the data</w:t>
      </w:r>
      <w:bookmarkStart w:id="0" w:name="_GoBack"/>
      <w:bookmarkEnd w:id="0"/>
    </w:p>
    <w:p w:rsidR="00292861" w:rsidRPr="0024689B" w:rsidRDefault="00292861" w:rsidP="00292861">
      <w:pPr>
        <w:spacing w:after="0"/>
        <w:rPr>
          <w:rFonts w:ascii="Times New Roman" w:hAnsi="Times New Roman" w:cs="Times New Roman"/>
          <w:sz w:val="24"/>
          <w:szCs w:val="24"/>
        </w:rPr>
      </w:pPr>
    </w:p>
    <w:p w:rsidR="00292861" w:rsidRDefault="0024689B" w:rsidP="00292861">
      <w:pPr>
        <w:spacing w:after="0"/>
        <w:rPr>
          <w:rFonts w:ascii="Times New Roman" w:hAnsi="Times New Roman" w:cs="Times New Roman"/>
          <w:sz w:val="24"/>
          <w:szCs w:val="24"/>
        </w:rPr>
      </w:pPr>
      <w:r>
        <w:rPr>
          <w:rFonts w:ascii="Times New Roman" w:hAnsi="Times New Roman" w:cs="Times New Roman"/>
          <w:sz w:val="24"/>
          <w:szCs w:val="24"/>
        </w:rPr>
        <w:t xml:space="preserve">Take </w:t>
      </w:r>
      <w:r w:rsidRPr="0024689B">
        <w:rPr>
          <w:rFonts w:ascii="Times New Roman" w:hAnsi="Times New Roman" w:cs="Times New Roman"/>
          <w:b/>
          <w:sz w:val="24"/>
          <w:szCs w:val="24"/>
        </w:rPr>
        <w:t>20 minutes</w:t>
      </w:r>
      <w:r>
        <w:rPr>
          <w:rFonts w:ascii="Times New Roman" w:hAnsi="Times New Roman" w:cs="Times New Roman"/>
          <w:sz w:val="24"/>
          <w:szCs w:val="24"/>
        </w:rPr>
        <w:t xml:space="preserve"> to make a poster that answers questions 5 – 7. </w:t>
      </w:r>
    </w:p>
    <w:p w:rsidR="0024689B" w:rsidRPr="0024689B" w:rsidRDefault="0024689B" w:rsidP="00292861">
      <w:pPr>
        <w:spacing w:after="0"/>
        <w:rPr>
          <w:rFonts w:ascii="Times New Roman" w:hAnsi="Times New Roman" w:cs="Times New Roman"/>
          <w:sz w:val="24"/>
          <w:szCs w:val="24"/>
        </w:rPr>
      </w:pPr>
    </w:p>
    <w:p w:rsidR="00292861" w:rsidRPr="00292861" w:rsidRDefault="00292861" w:rsidP="00292861">
      <w:pPr>
        <w:spacing w:after="0"/>
        <w:rPr>
          <w:rFonts w:ascii="Times New Roman" w:hAnsi="Times New Roman" w:cs="Times New Roman"/>
          <w:i/>
          <w:sz w:val="24"/>
          <w:szCs w:val="24"/>
        </w:rPr>
      </w:pPr>
      <w:r w:rsidRPr="00292861">
        <w:rPr>
          <w:rFonts w:ascii="Times New Roman" w:hAnsi="Times New Roman" w:cs="Times New Roman"/>
          <w:i/>
          <w:sz w:val="24"/>
          <w:szCs w:val="24"/>
        </w:rPr>
        <w:lastRenderedPageBreak/>
        <w:t xml:space="preserve">Page 1.8 The next page contains a program for taking 100 samples of size n from our population of interest and displaying the means for all 100 samples (type </w:t>
      </w:r>
      <w:proofErr w:type="spellStart"/>
      <w:r w:rsidRPr="00292861">
        <w:rPr>
          <w:rFonts w:ascii="Times New Roman" w:hAnsi="Times New Roman" w:cs="Times New Roman"/>
          <w:i/>
          <w:sz w:val="24"/>
          <w:szCs w:val="24"/>
        </w:rPr>
        <w:t>sampdistmeandate</w:t>
      </w:r>
      <w:proofErr w:type="spellEnd"/>
      <w:r w:rsidRPr="00292861">
        <w:rPr>
          <w:rFonts w:ascii="Times New Roman" w:hAnsi="Times New Roman" w:cs="Times New Roman"/>
          <w:i/>
          <w:sz w:val="24"/>
          <w:szCs w:val="24"/>
        </w:rPr>
        <w:t xml:space="preserve">(n)). Explore with this program using different sample sizes. </w:t>
      </w:r>
    </w:p>
    <w:p w:rsidR="00292861" w:rsidRPr="00292861" w:rsidRDefault="00292861" w:rsidP="00292861">
      <w:pPr>
        <w:pStyle w:val="ListParagraph"/>
        <w:numPr>
          <w:ilvl w:val="0"/>
          <w:numId w:val="13"/>
        </w:numPr>
        <w:spacing w:after="0"/>
        <w:rPr>
          <w:rFonts w:ascii="Times New Roman" w:hAnsi="Times New Roman" w:cs="Times New Roman"/>
          <w:i/>
          <w:sz w:val="24"/>
          <w:szCs w:val="24"/>
        </w:rPr>
      </w:pPr>
      <w:r w:rsidRPr="00292861">
        <w:rPr>
          <w:rFonts w:ascii="Times New Roman" w:hAnsi="Times New Roman" w:cs="Times New Roman"/>
          <w:i/>
          <w:sz w:val="24"/>
          <w:szCs w:val="24"/>
        </w:rPr>
        <w:t xml:space="preserve">Below, make a conjecture as to how the sample size affects your strategy for guessing the value of the population mean. </w:t>
      </w:r>
    </w:p>
    <w:p w:rsidR="00292861" w:rsidRPr="00292861" w:rsidRDefault="00292861" w:rsidP="00292861">
      <w:pPr>
        <w:spacing w:after="0"/>
        <w:rPr>
          <w:rFonts w:ascii="Times New Roman" w:hAnsi="Times New Roman" w:cs="Times New Roman"/>
          <w:i/>
          <w:sz w:val="24"/>
          <w:szCs w:val="24"/>
        </w:rPr>
      </w:pPr>
    </w:p>
    <w:p w:rsidR="00292861" w:rsidRPr="00292861" w:rsidRDefault="00292861" w:rsidP="00292861">
      <w:pPr>
        <w:spacing w:after="0"/>
        <w:rPr>
          <w:rFonts w:ascii="Times New Roman" w:hAnsi="Times New Roman" w:cs="Times New Roman"/>
          <w:i/>
          <w:sz w:val="24"/>
          <w:szCs w:val="24"/>
        </w:rPr>
      </w:pPr>
    </w:p>
    <w:p w:rsidR="00292861" w:rsidRPr="00292861" w:rsidRDefault="00292861" w:rsidP="00292861">
      <w:pPr>
        <w:spacing w:after="0"/>
        <w:rPr>
          <w:rFonts w:ascii="Times New Roman" w:hAnsi="Times New Roman" w:cs="Times New Roman"/>
          <w:i/>
          <w:sz w:val="24"/>
          <w:szCs w:val="24"/>
        </w:rPr>
      </w:pPr>
    </w:p>
    <w:p w:rsidR="00292861" w:rsidRPr="00292861" w:rsidRDefault="00292861" w:rsidP="00292861">
      <w:pPr>
        <w:pStyle w:val="ListParagraph"/>
        <w:numPr>
          <w:ilvl w:val="0"/>
          <w:numId w:val="13"/>
        </w:numPr>
        <w:spacing w:after="0"/>
        <w:rPr>
          <w:rFonts w:ascii="Times New Roman" w:hAnsi="Times New Roman" w:cs="Times New Roman"/>
          <w:i/>
          <w:sz w:val="24"/>
          <w:szCs w:val="24"/>
        </w:rPr>
      </w:pPr>
      <w:r w:rsidRPr="00292861">
        <w:rPr>
          <w:rFonts w:ascii="Times New Roman" w:hAnsi="Times New Roman" w:cs="Times New Roman"/>
          <w:i/>
          <w:sz w:val="24"/>
          <w:szCs w:val="24"/>
        </w:rPr>
        <w:t>What other parts of your strategy may affect your guess besides sample size?</w:t>
      </w:r>
    </w:p>
    <w:p w:rsidR="00292861" w:rsidRPr="00292861" w:rsidRDefault="00292861" w:rsidP="00292861">
      <w:pPr>
        <w:spacing w:after="0"/>
        <w:rPr>
          <w:rFonts w:ascii="Times New Roman" w:hAnsi="Times New Roman" w:cs="Times New Roman"/>
          <w:i/>
          <w:sz w:val="24"/>
          <w:szCs w:val="24"/>
        </w:rPr>
      </w:pPr>
    </w:p>
    <w:p w:rsidR="00292861" w:rsidRPr="00292861" w:rsidRDefault="00292861" w:rsidP="00292861">
      <w:pPr>
        <w:spacing w:after="0"/>
        <w:rPr>
          <w:rFonts w:ascii="Times New Roman" w:hAnsi="Times New Roman" w:cs="Times New Roman"/>
          <w:i/>
          <w:sz w:val="24"/>
          <w:szCs w:val="24"/>
        </w:rPr>
      </w:pPr>
    </w:p>
    <w:p w:rsidR="00292861" w:rsidRPr="00292861" w:rsidRDefault="00292861" w:rsidP="00292861">
      <w:pPr>
        <w:spacing w:after="0"/>
        <w:rPr>
          <w:rFonts w:ascii="Times New Roman" w:hAnsi="Times New Roman" w:cs="Times New Roman"/>
          <w:i/>
          <w:sz w:val="24"/>
          <w:szCs w:val="24"/>
        </w:rPr>
      </w:pPr>
    </w:p>
    <w:p w:rsidR="00292861" w:rsidRPr="00292861" w:rsidRDefault="00292861" w:rsidP="00292861">
      <w:pPr>
        <w:pStyle w:val="ListParagraph"/>
        <w:numPr>
          <w:ilvl w:val="0"/>
          <w:numId w:val="13"/>
        </w:numPr>
        <w:spacing w:after="0"/>
        <w:rPr>
          <w:rFonts w:ascii="Times New Roman" w:hAnsi="Times New Roman" w:cs="Times New Roman"/>
          <w:sz w:val="24"/>
          <w:szCs w:val="24"/>
        </w:rPr>
      </w:pPr>
      <w:r w:rsidRPr="00292861">
        <w:rPr>
          <w:rFonts w:ascii="Times New Roman" w:hAnsi="Times New Roman" w:cs="Times New Roman"/>
          <w:i/>
          <w:sz w:val="24"/>
          <w:szCs w:val="24"/>
        </w:rPr>
        <w:t xml:space="preserve">On the flipchart paper provided, use words, pictures, and symbols to communicate what your group believes to be the best way to use a sample to make a good, solid guess at the value of an unknown population mean. </w:t>
      </w:r>
    </w:p>
    <w:p w:rsidR="001628E9" w:rsidRDefault="001628E9" w:rsidP="00292861">
      <w:pPr>
        <w:spacing w:after="0"/>
        <w:rPr>
          <w:rFonts w:ascii="Times New Roman" w:hAnsi="Times New Roman" w:cs="Times New Roman"/>
          <w:b/>
          <w:sz w:val="24"/>
          <w:szCs w:val="24"/>
        </w:rPr>
      </w:pPr>
    </w:p>
    <w:p w:rsidR="00A113B3" w:rsidRPr="001628E9" w:rsidRDefault="001628E9" w:rsidP="00292861">
      <w:pPr>
        <w:spacing w:after="0"/>
        <w:rPr>
          <w:rFonts w:ascii="Times New Roman" w:hAnsi="Times New Roman" w:cs="Times New Roman"/>
          <w:b/>
          <w:sz w:val="24"/>
          <w:szCs w:val="24"/>
        </w:rPr>
      </w:pPr>
      <w:r w:rsidRPr="001628E9">
        <w:rPr>
          <w:rFonts w:ascii="Times New Roman" w:hAnsi="Times New Roman" w:cs="Times New Roman"/>
          <w:b/>
          <w:sz w:val="24"/>
          <w:szCs w:val="24"/>
        </w:rPr>
        <w:t xml:space="preserve">20 minutes to report out. </w:t>
      </w:r>
    </w:p>
    <w:p w:rsidR="00967518" w:rsidRPr="00292861" w:rsidRDefault="00967518" w:rsidP="00292861">
      <w:pPr>
        <w:spacing w:after="0"/>
        <w:rPr>
          <w:rFonts w:ascii="Times New Roman" w:hAnsi="Times New Roman" w:cs="Times New Roman"/>
          <w:sz w:val="24"/>
          <w:szCs w:val="24"/>
        </w:rPr>
      </w:pPr>
    </w:p>
    <w:p w:rsidR="00967518" w:rsidRPr="00292861" w:rsidRDefault="00891D9B" w:rsidP="00292861">
      <w:pPr>
        <w:spacing w:after="0"/>
        <w:rPr>
          <w:rFonts w:ascii="Times New Roman" w:hAnsi="Times New Roman" w:cs="Times New Roman"/>
          <w:b/>
          <w:sz w:val="24"/>
          <w:szCs w:val="24"/>
        </w:rPr>
      </w:pPr>
      <w:r w:rsidRPr="00292861">
        <w:rPr>
          <w:rFonts w:ascii="Times New Roman" w:hAnsi="Times New Roman" w:cs="Times New Roman"/>
          <w:b/>
          <w:sz w:val="24"/>
          <w:szCs w:val="24"/>
        </w:rPr>
        <w:t xml:space="preserve">Total Time needed </w:t>
      </w:r>
      <w:r w:rsidR="001628E9">
        <w:rPr>
          <w:rFonts w:ascii="Times New Roman" w:hAnsi="Times New Roman" w:cs="Times New Roman"/>
          <w:b/>
          <w:sz w:val="24"/>
          <w:szCs w:val="24"/>
        </w:rPr>
        <w:t>70</w:t>
      </w:r>
      <w:r w:rsidR="00967518" w:rsidRPr="00292861">
        <w:rPr>
          <w:rFonts w:ascii="Times New Roman" w:hAnsi="Times New Roman" w:cs="Times New Roman"/>
          <w:b/>
          <w:sz w:val="24"/>
          <w:szCs w:val="24"/>
        </w:rPr>
        <w:t xml:space="preserve"> minutes</w:t>
      </w:r>
    </w:p>
    <w:sectPr w:rsidR="00967518" w:rsidRPr="0029286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F45" w:rsidRDefault="004B4F45" w:rsidP="00C44F45">
      <w:pPr>
        <w:spacing w:after="0" w:line="240" w:lineRule="auto"/>
      </w:pPr>
      <w:r>
        <w:separator/>
      </w:r>
    </w:p>
  </w:endnote>
  <w:endnote w:type="continuationSeparator" w:id="0">
    <w:p w:rsidR="004B4F45" w:rsidRDefault="004B4F45"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F45" w:rsidRDefault="004B4F45" w:rsidP="00C44F45">
      <w:pPr>
        <w:spacing w:after="0" w:line="240" w:lineRule="auto"/>
      </w:pPr>
      <w:r>
        <w:separator/>
      </w:r>
    </w:p>
  </w:footnote>
  <w:footnote w:type="continuationSeparator" w:id="0">
    <w:p w:rsidR="004B4F45" w:rsidRDefault="004B4F45"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AE4CDF" w:rsidRDefault="00DE4F8E">
    <w:pPr>
      <w:pStyle w:val="Header"/>
      <w:rPr>
        <w:rFonts w:ascii="Arial" w:hAnsi="Arial" w:cs="Arial"/>
        <w:b/>
        <w:sz w:val="20"/>
        <w:szCs w:val="20"/>
      </w:rPr>
    </w:pPr>
    <w:r>
      <w:rPr>
        <w:rFonts w:ascii="Arial" w:hAnsi="Arial" w:cs="Arial"/>
        <w:b/>
        <w:sz w:val="36"/>
        <w:szCs w:val="36"/>
      </w:rPr>
      <w:t>Guessing the Population Mean</w:t>
    </w:r>
    <w:r w:rsidR="00A845FB" w:rsidRPr="00AE4CDF">
      <w:rPr>
        <w:rFonts w:ascii="Arial" w:hAnsi="Arial" w:cs="Arial"/>
        <w:b/>
        <w:sz w:val="36"/>
        <w:szCs w:val="36"/>
      </w:rPr>
      <w:t xml:space="preserve"> Task</w:t>
    </w:r>
    <w:r w:rsidR="007D169F" w:rsidRPr="00AE4CDF">
      <w:rPr>
        <w:rFonts w:ascii="Arial" w:hAnsi="Arial" w:cs="Arial"/>
        <w:b/>
        <w:sz w:val="36"/>
        <w:szCs w:val="36"/>
      </w:rPr>
      <w:tab/>
    </w:r>
    <w:r w:rsidR="00C44F45" w:rsidRPr="00AE4CDF">
      <w:rPr>
        <w:rFonts w:ascii="Arial" w:hAnsi="Arial" w:cs="Arial"/>
        <w:noProof/>
      </w:rPr>
      <w:drawing>
        <wp:inline distT="0" distB="0" distL="0" distR="0" wp14:anchorId="7E34AAF1" wp14:editId="458ECBD2">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3A434B" w:rsidRDefault="003A434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7549061"/>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AE5E74"/>
    <w:multiLevelType w:val="hybridMultilevel"/>
    <w:tmpl w:val="A5D6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F1D6C"/>
    <w:multiLevelType w:val="hybridMultilevel"/>
    <w:tmpl w:val="CFDE19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C37A3F"/>
    <w:multiLevelType w:val="hybridMultilevel"/>
    <w:tmpl w:val="1774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F17118"/>
    <w:multiLevelType w:val="hybridMultilevel"/>
    <w:tmpl w:val="89EC9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EA2106"/>
    <w:multiLevelType w:val="hybridMultilevel"/>
    <w:tmpl w:val="6D281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1A53EB"/>
    <w:multiLevelType w:val="hybridMultilevel"/>
    <w:tmpl w:val="433EF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EF63F9"/>
    <w:multiLevelType w:val="multilevel"/>
    <w:tmpl w:val="39608972"/>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0">
    <w:nsid w:val="4CA21EF4"/>
    <w:multiLevelType w:val="multilevel"/>
    <w:tmpl w:val="4950D406"/>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1">
    <w:nsid w:val="4D8A6367"/>
    <w:multiLevelType w:val="multilevel"/>
    <w:tmpl w:val="40D0CE28"/>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2">
    <w:nsid w:val="56B81BF6"/>
    <w:multiLevelType w:val="hybridMultilevel"/>
    <w:tmpl w:val="E1B81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1AD794F"/>
    <w:multiLevelType w:val="hybridMultilevel"/>
    <w:tmpl w:val="37262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8C694E"/>
    <w:multiLevelType w:val="multilevel"/>
    <w:tmpl w:val="46232605"/>
    <w:lvl w:ilvl="0">
      <w:numFmt w:val="bullet"/>
      <w:lvlText w:val=""/>
      <w:lvlJc w:val="left"/>
      <w:pPr>
        <w:ind w:left="400" w:hanging="400"/>
      </w:pPr>
      <w:rPr>
        <w:rFonts w:ascii="Wingdings" w:eastAsia="Wingdings" w:hAnsi="Wingdings" w:hint="default"/>
        <w:b w:val="0"/>
        <w:color w:val="000000"/>
        <w:sz w:val="26"/>
        <w:szCs w:val="26"/>
      </w:rPr>
    </w:lvl>
    <w:lvl w:ilvl="1">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2">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3">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4">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5">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6">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7">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8">
      <w:start w:val="1"/>
      <w:numFmt w:val="bullet"/>
      <w:lvlText w:val=""/>
      <w:lvlJc w:val="left"/>
      <w:pPr>
        <w:ind w:left="400" w:hanging="400"/>
      </w:pPr>
      <w:rPr>
        <w:rFonts w:ascii="Times New Roman" w:eastAsia="Times New Roman" w:hAnsi="Times New Roman" w:cs="Times New Roman" w:hint="default"/>
        <w:b w:val="0"/>
        <w:color w:val="000000"/>
        <w:sz w:val="26"/>
        <w:szCs w:val="26"/>
      </w:rPr>
    </w:lvl>
  </w:abstractNum>
  <w:abstractNum w:abstractNumId="16">
    <w:nsid w:val="71407F49"/>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7"/>
  </w:num>
  <w:num w:numId="4">
    <w:abstractNumId w:val="8"/>
  </w:num>
  <w:num w:numId="5">
    <w:abstractNumId w:val="3"/>
  </w:num>
  <w:num w:numId="6">
    <w:abstractNumId w:val="15"/>
  </w:num>
  <w:num w:numId="7">
    <w:abstractNumId w:val="6"/>
  </w:num>
  <w:num w:numId="8">
    <w:abstractNumId w:val="9"/>
  </w:num>
  <w:num w:numId="9">
    <w:abstractNumId w:val="0"/>
  </w:num>
  <w:num w:numId="10">
    <w:abstractNumId w:val="11"/>
  </w:num>
  <w:num w:numId="11">
    <w:abstractNumId w:val="10"/>
  </w:num>
  <w:num w:numId="12">
    <w:abstractNumId w:val="16"/>
  </w:num>
  <w:num w:numId="13">
    <w:abstractNumId w:val="5"/>
  </w:num>
  <w:num w:numId="14">
    <w:abstractNumId w:val="14"/>
  </w:num>
  <w:num w:numId="15">
    <w:abstractNumId w:val="2"/>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30D95"/>
    <w:rsid w:val="000458E9"/>
    <w:rsid w:val="00052323"/>
    <w:rsid w:val="000A48A7"/>
    <w:rsid w:val="000C6BAC"/>
    <w:rsid w:val="001134DC"/>
    <w:rsid w:val="0013747A"/>
    <w:rsid w:val="001628E9"/>
    <w:rsid w:val="00186E4F"/>
    <w:rsid w:val="001B5A9E"/>
    <w:rsid w:val="001C6F3F"/>
    <w:rsid w:val="001E4B14"/>
    <w:rsid w:val="001F220C"/>
    <w:rsid w:val="001F4B98"/>
    <w:rsid w:val="00213B4A"/>
    <w:rsid w:val="00217A35"/>
    <w:rsid w:val="00244C7F"/>
    <w:rsid w:val="0024689B"/>
    <w:rsid w:val="00266C83"/>
    <w:rsid w:val="00291920"/>
    <w:rsid w:val="00292861"/>
    <w:rsid w:val="002C3333"/>
    <w:rsid w:val="002C6C56"/>
    <w:rsid w:val="00363513"/>
    <w:rsid w:val="003747C8"/>
    <w:rsid w:val="00395FE8"/>
    <w:rsid w:val="003A434B"/>
    <w:rsid w:val="003C79DF"/>
    <w:rsid w:val="003E6E60"/>
    <w:rsid w:val="004204F1"/>
    <w:rsid w:val="00456C09"/>
    <w:rsid w:val="004874DF"/>
    <w:rsid w:val="004B109D"/>
    <w:rsid w:val="004B4F45"/>
    <w:rsid w:val="00514B6C"/>
    <w:rsid w:val="00526451"/>
    <w:rsid w:val="005362CB"/>
    <w:rsid w:val="00541A5D"/>
    <w:rsid w:val="00570399"/>
    <w:rsid w:val="005A0C25"/>
    <w:rsid w:val="005B53FB"/>
    <w:rsid w:val="005C738D"/>
    <w:rsid w:val="005E3CBB"/>
    <w:rsid w:val="00623808"/>
    <w:rsid w:val="006356AD"/>
    <w:rsid w:val="006A6A5D"/>
    <w:rsid w:val="00744866"/>
    <w:rsid w:val="0074526B"/>
    <w:rsid w:val="00747E80"/>
    <w:rsid w:val="00751C40"/>
    <w:rsid w:val="0079167E"/>
    <w:rsid w:val="007A4E82"/>
    <w:rsid w:val="007B42C2"/>
    <w:rsid w:val="007B6A04"/>
    <w:rsid w:val="007D169F"/>
    <w:rsid w:val="00803954"/>
    <w:rsid w:val="00860EB3"/>
    <w:rsid w:val="00864E4F"/>
    <w:rsid w:val="0087784C"/>
    <w:rsid w:val="00891D9B"/>
    <w:rsid w:val="009055C8"/>
    <w:rsid w:val="0093299C"/>
    <w:rsid w:val="00933DFC"/>
    <w:rsid w:val="00967518"/>
    <w:rsid w:val="009766EB"/>
    <w:rsid w:val="00990CA5"/>
    <w:rsid w:val="009A2500"/>
    <w:rsid w:val="00A105A9"/>
    <w:rsid w:val="00A113B3"/>
    <w:rsid w:val="00A17C16"/>
    <w:rsid w:val="00A27E55"/>
    <w:rsid w:val="00A45BD9"/>
    <w:rsid w:val="00A845FB"/>
    <w:rsid w:val="00AC7B7A"/>
    <w:rsid w:val="00AE07DC"/>
    <w:rsid w:val="00AE4CDF"/>
    <w:rsid w:val="00B147A0"/>
    <w:rsid w:val="00B24E97"/>
    <w:rsid w:val="00BC12FC"/>
    <w:rsid w:val="00BE561F"/>
    <w:rsid w:val="00C1027A"/>
    <w:rsid w:val="00C2536A"/>
    <w:rsid w:val="00C44F45"/>
    <w:rsid w:val="00C651AE"/>
    <w:rsid w:val="00C77F22"/>
    <w:rsid w:val="00C87217"/>
    <w:rsid w:val="00C92DD8"/>
    <w:rsid w:val="00CA25A2"/>
    <w:rsid w:val="00CE47BA"/>
    <w:rsid w:val="00CF3F0A"/>
    <w:rsid w:val="00D04DBE"/>
    <w:rsid w:val="00DE32CB"/>
    <w:rsid w:val="00DE4F8E"/>
    <w:rsid w:val="00E0550B"/>
    <w:rsid w:val="00E366E9"/>
    <w:rsid w:val="00E8325D"/>
    <w:rsid w:val="00EA0249"/>
    <w:rsid w:val="00EA1D15"/>
    <w:rsid w:val="00EB6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970243">
      <w:bodyDiv w:val="1"/>
      <w:marLeft w:val="0"/>
      <w:marRight w:val="0"/>
      <w:marTop w:val="0"/>
      <w:marBottom w:val="0"/>
      <w:divBdr>
        <w:top w:val="none" w:sz="0" w:space="0" w:color="auto"/>
        <w:left w:val="none" w:sz="0" w:space="0" w:color="auto"/>
        <w:bottom w:val="none" w:sz="0" w:space="0" w:color="auto"/>
        <w:right w:val="none" w:sz="0" w:space="0" w:color="auto"/>
      </w:divBdr>
    </w:div>
    <w:div w:id="598291327">
      <w:bodyDiv w:val="1"/>
      <w:marLeft w:val="0"/>
      <w:marRight w:val="0"/>
      <w:marTop w:val="0"/>
      <w:marBottom w:val="0"/>
      <w:divBdr>
        <w:top w:val="none" w:sz="0" w:space="0" w:color="auto"/>
        <w:left w:val="none" w:sz="0" w:space="0" w:color="auto"/>
        <w:bottom w:val="none" w:sz="0" w:space="0" w:color="auto"/>
        <w:right w:val="none" w:sz="0" w:space="0" w:color="auto"/>
      </w:divBdr>
    </w:div>
    <w:div w:id="921183761">
      <w:bodyDiv w:val="1"/>
      <w:marLeft w:val="0"/>
      <w:marRight w:val="0"/>
      <w:marTop w:val="0"/>
      <w:marBottom w:val="0"/>
      <w:divBdr>
        <w:top w:val="none" w:sz="0" w:space="0" w:color="auto"/>
        <w:left w:val="none" w:sz="0" w:space="0" w:color="auto"/>
        <w:bottom w:val="none" w:sz="0" w:space="0" w:color="auto"/>
        <w:right w:val="none" w:sz="0" w:space="0" w:color="auto"/>
      </w:divBdr>
    </w:div>
    <w:div w:id="1271819375">
      <w:bodyDiv w:val="1"/>
      <w:marLeft w:val="0"/>
      <w:marRight w:val="0"/>
      <w:marTop w:val="0"/>
      <w:marBottom w:val="0"/>
      <w:divBdr>
        <w:top w:val="none" w:sz="0" w:space="0" w:color="auto"/>
        <w:left w:val="none" w:sz="0" w:space="0" w:color="auto"/>
        <w:bottom w:val="none" w:sz="0" w:space="0" w:color="auto"/>
        <w:right w:val="none" w:sz="0" w:space="0" w:color="auto"/>
      </w:divBdr>
    </w:div>
    <w:div w:id="138510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6D85F-C04A-4EA7-8B08-7778C507E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 </cp:lastModifiedBy>
  <cp:revision>12</cp:revision>
  <cp:lastPrinted>2013-05-30T17:06:00Z</cp:lastPrinted>
  <dcterms:created xsi:type="dcterms:W3CDTF">2013-06-27T16:18:00Z</dcterms:created>
  <dcterms:modified xsi:type="dcterms:W3CDTF">2013-06-28T12:43:00Z</dcterms:modified>
</cp:coreProperties>
</file>